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A4000" w14:textId="7E67E5AE" w:rsidR="005558D5" w:rsidRPr="00AF6174" w:rsidRDefault="0030265F" w:rsidP="00AF61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ANNEXE </w:t>
      </w:r>
      <w:r w:rsidR="00CA7A9D">
        <w:rPr>
          <w:rFonts w:cs="Times New Roman"/>
          <w:b/>
          <w:sz w:val="24"/>
          <w:szCs w:val="24"/>
        </w:rPr>
        <w:t xml:space="preserve">I. c : </w:t>
      </w:r>
      <w:r w:rsidR="00556A61" w:rsidRPr="00AF6174">
        <w:rPr>
          <w:rFonts w:cs="Times New Roman"/>
          <w:b/>
          <w:sz w:val="24"/>
          <w:szCs w:val="24"/>
        </w:rPr>
        <w:t>PROTOCOLE DE PRÉPARATION DES BANDES PRÉENCOLLÉES</w:t>
      </w:r>
    </w:p>
    <w:p w14:paraId="686622C1" w14:textId="77777777" w:rsidR="00BB3608" w:rsidRPr="00AF6174" w:rsidRDefault="00BB3608" w:rsidP="00BB3608">
      <w:pPr>
        <w:spacing w:after="120"/>
        <w:rPr>
          <w:rFonts w:cs="Times New Roman"/>
          <w:sz w:val="24"/>
          <w:szCs w:val="24"/>
        </w:rPr>
      </w:pPr>
    </w:p>
    <w:p w14:paraId="31503ADA" w14:textId="7486040C" w:rsidR="00383B6F" w:rsidRPr="00AF6174" w:rsidRDefault="00BB3608" w:rsidP="00BB3608">
      <w:pPr>
        <w:spacing w:after="120"/>
        <w:rPr>
          <w:rFonts w:cs="Times New Roman"/>
          <w:sz w:val="24"/>
          <w:szCs w:val="24"/>
        </w:rPr>
      </w:pPr>
      <w:r w:rsidRPr="00AF6174">
        <w:rPr>
          <w:rFonts w:cs="Times New Roman"/>
          <w:sz w:val="24"/>
          <w:szCs w:val="24"/>
        </w:rPr>
        <w:t xml:space="preserve">Les bandes préencollées servent pour fixer les dessins dans </w:t>
      </w:r>
      <w:r w:rsidR="00556A61">
        <w:rPr>
          <w:rFonts w:cs="Times New Roman"/>
          <w:sz w:val="24"/>
          <w:szCs w:val="24"/>
        </w:rPr>
        <w:t>le cas d’un</w:t>
      </w:r>
      <w:r w:rsidRPr="00AF6174">
        <w:rPr>
          <w:rFonts w:cs="Times New Roman"/>
          <w:sz w:val="24"/>
          <w:szCs w:val="24"/>
        </w:rPr>
        <w:t xml:space="preserve"> dépassant</w:t>
      </w:r>
      <w:r w:rsidR="00556A61">
        <w:rPr>
          <w:rFonts w:cs="Times New Roman"/>
          <w:sz w:val="24"/>
          <w:szCs w:val="24"/>
        </w:rPr>
        <w:t xml:space="preserve"> en feuille</w:t>
      </w:r>
      <w:r w:rsidRPr="00AF6174">
        <w:rPr>
          <w:rFonts w:cs="Times New Roman"/>
          <w:sz w:val="24"/>
          <w:szCs w:val="24"/>
        </w:rPr>
        <w:t>.</w:t>
      </w:r>
    </w:p>
    <w:p w14:paraId="6DEE96E2" w14:textId="77777777" w:rsidR="00BB3608" w:rsidRPr="00AF6174" w:rsidRDefault="00BB3608" w:rsidP="00BB3608">
      <w:pPr>
        <w:spacing w:after="120"/>
        <w:rPr>
          <w:rFonts w:cs="Times New Roman"/>
          <w:sz w:val="24"/>
          <w:szCs w:val="24"/>
        </w:rPr>
      </w:pPr>
      <w:r w:rsidRPr="00AF6174">
        <w:rPr>
          <w:rFonts w:cs="Times New Roman"/>
          <w:sz w:val="24"/>
          <w:szCs w:val="24"/>
        </w:rPr>
        <w:t>Ces bandes sont également utilisée</w:t>
      </w:r>
      <w:r w:rsidR="00F12DF0" w:rsidRPr="00AF6174">
        <w:rPr>
          <w:rFonts w:cs="Times New Roman"/>
          <w:sz w:val="24"/>
          <w:szCs w:val="24"/>
        </w:rPr>
        <w:t>s</w:t>
      </w:r>
      <w:r w:rsidRPr="00AF6174">
        <w:rPr>
          <w:rFonts w:cs="Times New Roman"/>
          <w:sz w:val="24"/>
          <w:szCs w:val="24"/>
        </w:rPr>
        <w:t xml:space="preserve"> pour fixer les bandes entre elle</w:t>
      </w:r>
      <w:r w:rsidR="00F12DF0" w:rsidRPr="00AF6174">
        <w:rPr>
          <w:rFonts w:cs="Times New Roman"/>
          <w:sz w:val="24"/>
          <w:szCs w:val="24"/>
        </w:rPr>
        <w:t>s</w:t>
      </w:r>
      <w:r w:rsidRPr="00AF6174">
        <w:rPr>
          <w:rFonts w:cs="Times New Roman"/>
          <w:sz w:val="24"/>
          <w:szCs w:val="24"/>
        </w:rPr>
        <w:t xml:space="preserve"> dans le cas d’un dépassant en bandes.</w:t>
      </w:r>
    </w:p>
    <w:p w14:paraId="751F4632" w14:textId="77777777" w:rsidR="00BB3608" w:rsidRPr="00AF6174" w:rsidRDefault="00BB3608">
      <w:pPr>
        <w:rPr>
          <w:rFonts w:cs="Times New Roman"/>
          <w:b/>
          <w:sz w:val="24"/>
          <w:szCs w:val="24"/>
        </w:rPr>
      </w:pPr>
    </w:p>
    <w:p w14:paraId="4BD4F429" w14:textId="50106841" w:rsidR="00383B6F" w:rsidRPr="00AF6174" w:rsidRDefault="00151C39" w:rsidP="00383B6F">
      <w:pPr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t>Choix du papier</w:t>
      </w:r>
    </w:p>
    <w:p w14:paraId="43A79672" w14:textId="77777777" w:rsidR="009D5569" w:rsidRPr="00AF6174" w:rsidRDefault="000F682C" w:rsidP="00612BB1">
      <w:pPr>
        <w:spacing w:line="240" w:lineRule="auto"/>
        <w:rPr>
          <w:rFonts w:cs="Times New Roman"/>
          <w:sz w:val="24"/>
          <w:szCs w:val="24"/>
        </w:rPr>
      </w:pPr>
      <w:r w:rsidRPr="00AF6174">
        <w:rPr>
          <w:rFonts w:cs="Times New Roman"/>
          <w:sz w:val="24"/>
          <w:szCs w:val="24"/>
        </w:rPr>
        <w:t>Voir le classeur d’échantillons</w:t>
      </w:r>
      <w:r w:rsidR="00192E2E" w:rsidRPr="00AF6174">
        <w:rPr>
          <w:rFonts w:cs="Times New Roman"/>
          <w:sz w:val="24"/>
          <w:szCs w:val="24"/>
        </w:rPr>
        <w:t xml:space="preserve"> de papier </w:t>
      </w:r>
      <w:r w:rsidR="00612BB1" w:rsidRPr="00AF6174">
        <w:rPr>
          <w:rFonts w:cs="Times New Roman"/>
          <w:sz w:val="24"/>
          <w:szCs w:val="24"/>
        </w:rPr>
        <w:t>asiatiques.</w:t>
      </w:r>
    </w:p>
    <w:p w14:paraId="0F436D2E" w14:textId="082C11C6" w:rsidR="00612BB1" w:rsidRPr="00AF6174" w:rsidRDefault="00612BB1" w:rsidP="00612BB1">
      <w:pPr>
        <w:spacing w:line="240" w:lineRule="auto"/>
        <w:rPr>
          <w:rFonts w:cs="Times New Roman"/>
          <w:sz w:val="24"/>
          <w:szCs w:val="24"/>
        </w:rPr>
      </w:pPr>
      <w:r w:rsidRPr="00AF6174">
        <w:rPr>
          <w:rFonts w:cs="Times New Roman"/>
          <w:sz w:val="24"/>
          <w:szCs w:val="24"/>
        </w:rPr>
        <w:t>Privilégier les papier</w:t>
      </w:r>
      <w:r w:rsidR="00556A61">
        <w:rPr>
          <w:rFonts w:cs="Times New Roman"/>
          <w:sz w:val="24"/>
          <w:szCs w:val="24"/>
        </w:rPr>
        <w:t>s</w:t>
      </w:r>
      <w:r w:rsidRPr="00AF6174">
        <w:rPr>
          <w:rFonts w:cs="Times New Roman"/>
          <w:sz w:val="24"/>
          <w:szCs w:val="24"/>
        </w:rPr>
        <w:t xml:space="preserve"> coréens MK 10g, 15g, 20g, stable</w:t>
      </w:r>
      <w:r w:rsidR="00556A61">
        <w:rPr>
          <w:rFonts w:cs="Times New Roman"/>
          <w:sz w:val="24"/>
          <w:szCs w:val="24"/>
        </w:rPr>
        <w:t>s</w:t>
      </w:r>
      <w:r w:rsidRPr="00AF6174">
        <w:rPr>
          <w:rFonts w:cs="Times New Roman"/>
          <w:sz w:val="24"/>
          <w:szCs w:val="24"/>
        </w:rPr>
        <w:t xml:space="preserve"> dans les deux dimensions.</w:t>
      </w:r>
    </w:p>
    <w:p w14:paraId="28C0486B" w14:textId="77777777" w:rsidR="00612BB1" w:rsidRPr="00AF6174" w:rsidRDefault="00612BB1" w:rsidP="00383B6F">
      <w:pPr>
        <w:tabs>
          <w:tab w:val="center" w:pos="4536"/>
        </w:tabs>
        <w:rPr>
          <w:rFonts w:cs="Times New Roman"/>
          <w:b/>
          <w:color w:val="FF0000"/>
          <w:sz w:val="24"/>
          <w:szCs w:val="24"/>
        </w:rPr>
      </w:pPr>
    </w:p>
    <w:p w14:paraId="73A6E804" w14:textId="61D64F3D" w:rsidR="009D5569" w:rsidRPr="00AF6174" w:rsidRDefault="00151C39" w:rsidP="00383B6F">
      <w:pPr>
        <w:tabs>
          <w:tab w:val="center" w:pos="4536"/>
        </w:tabs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t>Encollage de la feuille</w:t>
      </w:r>
    </w:p>
    <w:p w14:paraId="651FD5AA" w14:textId="688183C4" w:rsidR="00383B6F" w:rsidRPr="00AF6174" w:rsidRDefault="00192E2E">
      <w:pPr>
        <w:rPr>
          <w:rFonts w:cs="Times New Roman"/>
          <w:sz w:val="24"/>
          <w:szCs w:val="24"/>
        </w:rPr>
      </w:pPr>
      <w:r w:rsidRPr="00AF6174">
        <w:rPr>
          <w:rFonts w:cs="Times New Roman"/>
          <w:sz w:val="24"/>
          <w:szCs w:val="24"/>
        </w:rPr>
        <w:t>Une</w:t>
      </w:r>
      <w:r w:rsidR="00383B6F" w:rsidRPr="00AF6174">
        <w:rPr>
          <w:rFonts w:cs="Times New Roman"/>
          <w:sz w:val="24"/>
          <w:szCs w:val="24"/>
        </w:rPr>
        <w:t xml:space="preserve"> feuille</w:t>
      </w:r>
      <w:r w:rsidRPr="00AF6174">
        <w:rPr>
          <w:rFonts w:cs="Times New Roman"/>
          <w:sz w:val="24"/>
          <w:szCs w:val="24"/>
        </w:rPr>
        <w:t xml:space="preserve"> ou une demi-feuille</w:t>
      </w:r>
      <w:r w:rsidR="00383B6F" w:rsidRPr="00AF6174">
        <w:rPr>
          <w:rFonts w:cs="Times New Roman"/>
          <w:sz w:val="24"/>
          <w:szCs w:val="24"/>
        </w:rPr>
        <w:t xml:space="preserve"> est déposée sur une plaque de plexiglas</w:t>
      </w:r>
      <w:r w:rsidR="00556A61">
        <w:rPr>
          <w:rFonts w:cs="Times New Roman"/>
          <w:sz w:val="24"/>
          <w:szCs w:val="24"/>
        </w:rPr>
        <w:t xml:space="preserve"> puis</w:t>
      </w:r>
      <w:r w:rsidR="007F769C" w:rsidRPr="00AF6174">
        <w:rPr>
          <w:rFonts w:cs="Times New Roman"/>
          <w:sz w:val="24"/>
          <w:szCs w:val="24"/>
        </w:rPr>
        <w:t xml:space="preserve"> encollée à la </w:t>
      </w:r>
      <w:proofErr w:type="spellStart"/>
      <w:r w:rsidR="007F769C" w:rsidRPr="00AF6174">
        <w:rPr>
          <w:rFonts w:cs="Times New Roman"/>
          <w:sz w:val="24"/>
          <w:szCs w:val="24"/>
        </w:rPr>
        <w:t>Culminal</w:t>
      </w:r>
      <w:proofErr w:type="spellEnd"/>
      <w:r w:rsidR="007F769C" w:rsidRPr="00AF6174">
        <w:rPr>
          <w:rFonts w:cs="Times New Roman"/>
          <w:sz w:val="24"/>
          <w:szCs w:val="24"/>
        </w:rPr>
        <w:t xml:space="preserve"> sur son côté lisse. </w:t>
      </w:r>
    </w:p>
    <w:p w14:paraId="1154D079" w14:textId="77777777" w:rsidR="009D5569" w:rsidRPr="00AF6174" w:rsidRDefault="009D5569">
      <w:pPr>
        <w:rPr>
          <w:rFonts w:cs="Times New Roman"/>
          <w:b/>
          <w:color w:val="FF0000"/>
          <w:sz w:val="24"/>
          <w:szCs w:val="24"/>
        </w:rPr>
      </w:pPr>
      <w:r w:rsidRPr="00AF6174">
        <w:rPr>
          <w:rFonts w:cs="Times New Roman"/>
          <w:sz w:val="24"/>
          <w:szCs w:val="24"/>
        </w:rPr>
        <w:t xml:space="preserve">On utilise une </w:t>
      </w:r>
      <w:proofErr w:type="spellStart"/>
      <w:r w:rsidRPr="00AF6174">
        <w:rPr>
          <w:rFonts w:cs="Times New Roman"/>
          <w:sz w:val="24"/>
          <w:szCs w:val="24"/>
        </w:rPr>
        <w:t>Culminal</w:t>
      </w:r>
      <w:proofErr w:type="spellEnd"/>
      <w:r w:rsidRPr="00AF6174">
        <w:rPr>
          <w:rFonts w:cs="Times New Roman"/>
          <w:sz w:val="24"/>
          <w:szCs w:val="24"/>
        </w:rPr>
        <w:t xml:space="preserve"> </w:t>
      </w:r>
      <w:r w:rsidR="007A6048" w:rsidRPr="00AF6174">
        <w:rPr>
          <w:rFonts w:cs="Times New Roman"/>
          <w:sz w:val="24"/>
          <w:szCs w:val="24"/>
        </w:rPr>
        <w:t xml:space="preserve">à </w:t>
      </w:r>
      <w:r w:rsidR="00C975CD" w:rsidRPr="00AF6174">
        <w:rPr>
          <w:rFonts w:cs="Times New Roman"/>
          <w:sz w:val="24"/>
          <w:szCs w:val="24"/>
        </w:rPr>
        <w:t>2</w:t>
      </w:r>
      <w:r w:rsidRPr="00AF6174">
        <w:rPr>
          <w:rFonts w:cs="Times New Roman"/>
          <w:sz w:val="24"/>
          <w:szCs w:val="24"/>
        </w:rPr>
        <w:t>%</w:t>
      </w:r>
      <w:r w:rsidR="007A6048" w:rsidRPr="00AF6174">
        <w:rPr>
          <w:rFonts w:cs="Times New Roman"/>
          <w:sz w:val="24"/>
          <w:szCs w:val="24"/>
        </w:rPr>
        <w:t>.</w:t>
      </w:r>
    </w:p>
    <w:p w14:paraId="7DCE7324" w14:textId="77777777" w:rsidR="009D5569" w:rsidRPr="00AF6174" w:rsidRDefault="009D5569">
      <w:pPr>
        <w:rPr>
          <w:rFonts w:cs="Times New Roman"/>
          <w:sz w:val="24"/>
          <w:szCs w:val="24"/>
        </w:rPr>
      </w:pPr>
    </w:p>
    <w:p w14:paraId="74242D54" w14:textId="310196EA" w:rsidR="009D5569" w:rsidRPr="00AF6174" w:rsidRDefault="00151C39" w:rsidP="009D5569">
      <w:pPr>
        <w:tabs>
          <w:tab w:val="center" w:pos="4536"/>
        </w:tabs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t>Séchage de la feuille</w:t>
      </w:r>
    </w:p>
    <w:p w14:paraId="2AEBD618" w14:textId="61CE07A9" w:rsidR="00383B6F" w:rsidRPr="00AF6174" w:rsidRDefault="00383B6F">
      <w:pPr>
        <w:rPr>
          <w:rFonts w:cs="Times New Roman"/>
          <w:sz w:val="24"/>
          <w:szCs w:val="24"/>
        </w:rPr>
      </w:pPr>
      <w:r w:rsidRPr="00AF6174">
        <w:rPr>
          <w:rFonts w:cs="Times New Roman"/>
          <w:sz w:val="24"/>
          <w:szCs w:val="24"/>
        </w:rPr>
        <w:t xml:space="preserve">Deux </w:t>
      </w:r>
      <w:r w:rsidR="00192E2E" w:rsidRPr="00AF6174">
        <w:rPr>
          <w:rFonts w:cs="Times New Roman"/>
          <w:sz w:val="24"/>
          <w:szCs w:val="24"/>
        </w:rPr>
        <w:t xml:space="preserve">mises en œuvres </w:t>
      </w:r>
      <w:r w:rsidR="00556A61">
        <w:rPr>
          <w:rFonts w:cs="Times New Roman"/>
          <w:sz w:val="24"/>
          <w:szCs w:val="24"/>
        </w:rPr>
        <w:t xml:space="preserve">sont </w:t>
      </w:r>
      <w:r w:rsidR="00192E2E" w:rsidRPr="00AF6174">
        <w:rPr>
          <w:rFonts w:cs="Times New Roman"/>
          <w:sz w:val="24"/>
          <w:szCs w:val="24"/>
        </w:rPr>
        <w:t>possibles :</w:t>
      </w:r>
    </w:p>
    <w:p w14:paraId="348123D2" w14:textId="77777777" w:rsidR="007A6048" w:rsidRPr="00AF6174" w:rsidRDefault="00383B6F" w:rsidP="009D5569">
      <w:pPr>
        <w:pStyle w:val="Paragraphedeliste"/>
        <w:numPr>
          <w:ilvl w:val="0"/>
          <w:numId w:val="1"/>
        </w:numPr>
        <w:rPr>
          <w:rFonts w:cs="Times New Roman"/>
          <w:sz w:val="24"/>
          <w:szCs w:val="24"/>
        </w:rPr>
      </w:pPr>
      <w:r w:rsidRPr="00AF6174">
        <w:rPr>
          <w:rFonts w:cs="Times New Roman"/>
          <w:sz w:val="24"/>
          <w:szCs w:val="24"/>
        </w:rPr>
        <w:t xml:space="preserve">Soit la feuille est laissée sur la plaque le temps </w:t>
      </w:r>
      <w:r w:rsidR="000F087D" w:rsidRPr="00AF6174">
        <w:rPr>
          <w:rFonts w:cs="Times New Roman"/>
          <w:sz w:val="24"/>
          <w:szCs w:val="24"/>
        </w:rPr>
        <w:t xml:space="preserve">du </w:t>
      </w:r>
      <w:r w:rsidRPr="00AF6174">
        <w:rPr>
          <w:rFonts w:cs="Times New Roman"/>
          <w:sz w:val="24"/>
          <w:szCs w:val="24"/>
        </w:rPr>
        <w:t>séchage</w:t>
      </w:r>
      <w:r w:rsidR="000F087D" w:rsidRPr="00AF6174">
        <w:rPr>
          <w:rFonts w:cs="Times New Roman"/>
          <w:sz w:val="24"/>
          <w:szCs w:val="24"/>
        </w:rPr>
        <w:t xml:space="preserve">. </w:t>
      </w:r>
    </w:p>
    <w:p w14:paraId="5948059B" w14:textId="77777777" w:rsidR="007A6048" w:rsidRPr="00AF6174" w:rsidRDefault="007A6048" w:rsidP="007A6048">
      <w:pPr>
        <w:pStyle w:val="Paragraphedeliste"/>
        <w:numPr>
          <w:ilvl w:val="1"/>
          <w:numId w:val="1"/>
        </w:numPr>
        <w:rPr>
          <w:rFonts w:cs="Times New Roman"/>
          <w:sz w:val="24"/>
          <w:szCs w:val="24"/>
        </w:rPr>
      </w:pPr>
      <w:r w:rsidRPr="00AF6174">
        <w:rPr>
          <w:rFonts w:cs="Times New Roman"/>
          <w:sz w:val="24"/>
          <w:szCs w:val="24"/>
        </w:rPr>
        <w:t xml:space="preserve">Avantage : </w:t>
      </w:r>
      <w:r w:rsidR="00192E2E" w:rsidRPr="00AF6174">
        <w:rPr>
          <w:rFonts w:cs="Times New Roman"/>
          <w:sz w:val="24"/>
          <w:szCs w:val="24"/>
        </w:rPr>
        <w:t>c</w:t>
      </w:r>
      <w:r w:rsidRPr="00AF6174">
        <w:rPr>
          <w:rFonts w:cs="Times New Roman"/>
          <w:sz w:val="24"/>
          <w:szCs w:val="24"/>
        </w:rPr>
        <w:t>ela favorise la formation d’un film de colle à la surface du papier. Les deux faces sont donc clairement identifiables.</w:t>
      </w:r>
    </w:p>
    <w:p w14:paraId="3B0BEEBD" w14:textId="77777777" w:rsidR="007A6048" w:rsidRPr="00AF6174" w:rsidRDefault="007A6048" w:rsidP="007A6048">
      <w:pPr>
        <w:pStyle w:val="Paragraphedeliste"/>
        <w:numPr>
          <w:ilvl w:val="1"/>
          <w:numId w:val="1"/>
        </w:numPr>
        <w:rPr>
          <w:rFonts w:cs="Times New Roman"/>
          <w:sz w:val="24"/>
          <w:szCs w:val="24"/>
        </w:rPr>
      </w:pPr>
      <w:r w:rsidRPr="00AF6174">
        <w:rPr>
          <w:rFonts w:cs="Times New Roman"/>
          <w:sz w:val="24"/>
          <w:szCs w:val="24"/>
        </w:rPr>
        <w:t xml:space="preserve">Inconvénient : </w:t>
      </w:r>
      <w:r w:rsidR="00192E2E" w:rsidRPr="00AF6174">
        <w:rPr>
          <w:rFonts w:cs="Times New Roman"/>
          <w:sz w:val="24"/>
          <w:szCs w:val="24"/>
        </w:rPr>
        <w:t>l</w:t>
      </w:r>
      <w:r w:rsidRPr="00AF6174">
        <w:rPr>
          <w:rFonts w:cs="Times New Roman"/>
          <w:sz w:val="24"/>
          <w:szCs w:val="24"/>
        </w:rPr>
        <w:t xml:space="preserve">a feuille ainsi préparée </w:t>
      </w:r>
      <w:r w:rsidR="00192E2E" w:rsidRPr="00AF6174">
        <w:rPr>
          <w:rFonts w:cs="Times New Roman"/>
          <w:sz w:val="24"/>
          <w:szCs w:val="24"/>
        </w:rPr>
        <w:t>sèche en</w:t>
      </w:r>
      <w:r w:rsidRPr="00AF6174">
        <w:rPr>
          <w:rFonts w:cs="Times New Roman"/>
          <w:sz w:val="24"/>
          <w:szCs w:val="24"/>
        </w:rPr>
        <w:t xml:space="preserve"> tension.</w:t>
      </w:r>
    </w:p>
    <w:p w14:paraId="53D2A3EC" w14:textId="77777777" w:rsidR="007A6048" w:rsidRPr="00AF6174" w:rsidRDefault="007A6048" w:rsidP="007A6048">
      <w:pPr>
        <w:rPr>
          <w:rFonts w:cs="Times New Roman"/>
          <w:sz w:val="24"/>
          <w:szCs w:val="24"/>
        </w:rPr>
      </w:pPr>
    </w:p>
    <w:p w14:paraId="52E777B7" w14:textId="77777777" w:rsidR="007A6048" w:rsidRPr="00AF6174" w:rsidRDefault="000F087D" w:rsidP="009D5569">
      <w:pPr>
        <w:pStyle w:val="Paragraphedeliste"/>
        <w:numPr>
          <w:ilvl w:val="0"/>
          <w:numId w:val="1"/>
        </w:numPr>
        <w:rPr>
          <w:rFonts w:cs="Times New Roman"/>
          <w:sz w:val="24"/>
          <w:szCs w:val="24"/>
        </w:rPr>
      </w:pPr>
      <w:r w:rsidRPr="00AF6174">
        <w:rPr>
          <w:rFonts w:cs="Times New Roman"/>
          <w:sz w:val="24"/>
          <w:szCs w:val="24"/>
        </w:rPr>
        <w:t>Soit la feuille est</w:t>
      </w:r>
      <w:r w:rsidR="007A6048" w:rsidRPr="00AF6174">
        <w:rPr>
          <w:rFonts w:cs="Times New Roman"/>
          <w:sz w:val="24"/>
          <w:szCs w:val="24"/>
        </w:rPr>
        <w:t xml:space="preserve"> décollée et</w:t>
      </w:r>
      <w:r w:rsidRPr="00AF6174">
        <w:rPr>
          <w:rFonts w:cs="Times New Roman"/>
          <w:sz w:val="24"/>
          <w:szCs w:val="24"/>
        </w:rPr>
        <w:t xml:space="preserve"> laissée à sécher à l’air libre. </w:t>
      </w:r>
      <w:r w:rsidR="00192E2E" w:rsidRPr="00AF6174">
        <w:rPr>
          <w:rFonts w:cs="Times New Roman"/>
          <w:sz w:val="24"/>
          <w:szCs w:val="24"/>
        </w:rPr>
        <w:t>Dans ce cas : la colle pénètre dans le papier et ne forme pas de film à la surface de la feuille de papier.</w:t>
      </w:r>
    </w:p>
    <w:p w14:paraId="14E87F4D" w14:textId="44ACE3A5" w:rsidR="007A6048" w:rsidRPr="00AF6174" w:rsidRDefault="00192E2E" w:rsidP="007A6048">
      <w:pPr>
        <w:pStyle w:val="Paragraphedeliste"/>
        <w:numPr>
          <w:ilvl w:val="1"/>
          <w:numId w:val="1"/>
        </w:numPr>
        <w:rPr>
          <w:rFonts w:cs="Times New Roman"/>
          <w:sz w:val="24"/>
          <w:szCs w:val="24"/>
        </w:rPr>
      </w:pPr>
      <w:r w:rsidRPr="00AF6174">
        <w:rPr>
          <w:rFonts w:cs="Times New Roman"/>
          <w:sz w:val="24"/>
          <w:szCs w:val="24"/>
        </w:rPr>
        <w:t>Avantage : l</w:t>
      </w:r>
      <w:r w:rsidR="007A6048" w:rsidRPr="00AF6174">
        <w:rPr>
          <w:rFonts w:cs="Times New Roman"/>
          <w:sz w:val="24"/>
          <w:szCs w:val="24"/>
        </w:rPr>
        <w:t xml:space="preserve">a feuille </w:t>
      </w:r>
      <w:r w:rsidRPr="00AF6174">
        <w:rPr>
          <w:rFonts w:cs="Times New Roman"/>
          <w:sz w:val="24"/>
          <w:szCs w:val="24"/>
        </w:rPr>
        <w:t xml:space="preserve">ne sèche pas </w:t>
      </w:r>
      <w:r w:rsidR="00556A61">
        <w:rPr>
          <w:rFonts w:cs="Times New Roman"/>
          <w:sz w:val="24"/>
          <w:szCs w:val="24"/>
        </w:rPr>
        <w:t>sous</w:t>
      </w:r>
      <w:r w:rsidRPr="00AF6174">
        <w:rPr>
          <w:rFonts w:cs="Times New Roman"/>
          <w:sz w:val="24"/>
          <w:szCs w:val="24"/>
        </w:rPr>
        <w:t xml:space="preserve"> tension</w:t>
      </w:r>
      <w:r w:rsidR="007A6048" w:rsidRPr="00AF6174">
        <w:rPr>
          <w:rFonts w:cs="Times New Roman"/>
          <w:sz w:val="24"/>
          <w:szCs w:val="24"/>
        </w:rPr>
        <w:t>.</w:t>
      </w:r>
    </w:p>
    <w:p w14:paraId="36685BF4" w14:textId="77777777" w:rsidR="007A6048" w:rsidRPr="00AF6174" w:rsidRDefault="00A9070F" w:rsidP="007A6048">
      <w:pPr>
        <w:pStyle w:val="Paragraphedeliste"/>
        <w:numPr>
          <w:ilvl w:val="1"/>
          <w:numId w:val="1"/>
        </w:numPr>
        <w:rPr>
          <w:rFonts w:cs="Times New Roman"/>
          <w:sz w:val="24"/>
          <w:szCs w:val="24"/>
        </w:rPr>
      </w:pPr>
      <w:r w:rsidRPr="00AF6174">
        <w:rPr>
          <w:rFonts w:cs="Times New Roman"/>
          <w:sz w:val="24"/>
          <w:szCs w:val="24"/>
        </w:rPr>
        <w:t>Inconvénient</w:t>
      </w:r>
      <w:r w:rsidR="00192E2E" w:rsidRPr="00AF6174">
        <w:rPr>
          <w:rFonts w:cs="Times New Roman"/>
          <w:sz w:val="24"/>
          <w:szCs w:val="24"/>
        </w:rPr>
        <w:t xml:space="preserve"> : </w:t>
      </w:r>
      <w:r w:rsidR="007A6048" w:rsidRPr="00AF6174">
        <w:rPr>
          <w:rFonts w:cs="Times New Roman"/>
          <w:sz w:val="24"/>
          <w:szCs w:val="24"/>
        </w:rPr>
        <w:t>la feuille doit être ré-humidifiée et mise sous presse. Cette méthode demande plus de temps.</w:t>
      </w:r>
    </w:p>
    <w:sectPr w:rsidR="007A6048" w:rsidRPr="00AF6174" w:rsidSect="00556A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9D7A99" w14:textId="77777777" w:rsidR="00556A61" w:rsidRDefault="00556A61" w:rsidP="00556A61">
      <w:pPr>
        <w:spacing w:after="0" w:line="240" w:lineRule="auto"/>
      </w:pPr>
      <w:r>
        <w:separator/>
      </w:r>
    </w:p>
  </w:endnote>
  <w:endnote w:type="continuationSeparator" w:id="0">
    <w:p w14:paraId="5ECDD937" w14:textId="77777777" w:rsidR="00556A61" w:rsidRDefault="00556A61" w:rsidP="00556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D60EE" w14:textId="77777777" w:rsidR="005B3DD0" w:rsidRDefault="005B3DD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DCECB" w14:textId="34DDB2E5" w:rsidR="00556A61" w:rsidRPr="00556A61" w:rsidRDefault="005B3DD0">
    <w:pPr>
      <w:pStyle w:val="Pieddepage"/>
      <w:rPr>
        <w:sz w:val="20"/>
        <w:szCs w:val="20"/>
      </w:rPr>
    </w:pPr>
    <w:r>
      <w:rPr>
        <w:rFonts w:cstheme="majorHAnsi"/>
        <w:sz w:val="20"/>
        <w:szCs w:val="20"/>
      </w:rPr>
      <w:t xml:space="preserve">Protocole revu en mai </w:t>
    </w:r>
    <w:r>
      <w:rPr>
        <w:rFonts w:cstheme="majorHAnsi"/>
        <w:sz w:val="20"/>
        <w:szCs w:val="20"/>
      </w:rPr>
      <w:t>2025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6404C" w14:textId="77777777" w:rsidR="005B3DD0" w:rsidRDefault="005B3DD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3B243E" w14:textId="77777777" w:rsidR="00556A61" w:rsidRDefault="00556A61" w:rsidP="00556A61">
      <w:pPr>
        <w:spacing w:after="0" w:line="240" w:lineRule="auto"/>
      </w:pPr>
      <w:r>
        <w:separator/>
      </w:r>
    </w:p>
  </w:footnote>
  <w:footnote w:type="continuationSeparator" w:id="0">
    <w:p w14:paraId="4009C813" w14:textId="77777777" w:rsidR="00556A61" w:rsidRDefault="00556A61" w:rsidP="00556A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CBECDF" w14:textId="77777777" w:rsidR="005B3DD0" w:rsidRDefault="005B3DD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97C66F" w14:textId="77777777" w:rsidR="005B3DD0" w:rsidRDefault="005B3DD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EE9A3" w14:textId="77777777" w:rsidR="005B3DD0" w:rsidRDefault="005B3DD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73669"/>
    <w:multiLevelType w:val="hybridMultilevel"/>
    <w:tmpl w:val="4F306D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B6F"/>
    <w:rsid w:val="000F087D"/>
    <w:rsid w:val="000F682C"/>
    <w:rsid w:val="00151C39"/>
    <w:rsid w:val="00192E2E"/>
    <w:rsid w:val="002904EC"/>
    <w:rsid w:val="0030265F"/>
    <w:rsid w:val="00383B6F"/>
    <w:rsid w:val="005558D5"/>
    <w:rsid w:val="00556A61"/>
    <w:rsid w:val="005B3DD0"/>
    <w:rsid w:val="00612BB1"/>
    <w:rsid w:val="007A6048"/>
    <w:rsid w:val="007F769C"/>
    <w:rsid w:val="009D5569"/>
    <w:rsid w:val="00A9070F"/>
    <w:rsid w:val="00AF6174"/>
    <w:rsid w:val="00BB3608"/>
    <w:rsid w:val="00C975CD"/>
    <w:rsid w:val="00CA7A9D"/>
    <w:rsid w:val="00F1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7729AF"/>
  <w15:docId w15:val="{1FEAD21A-70F6-44C7-9DAF-25E8404F9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D556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56A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56A61"/>
  </w:style>
  <w:style w:type="paragraph" w:styleId="Pieddepage">
    <w:name w:val="footer"/>
    <w:basedOn w:val="Normal"/>
    <w:link w:val="PieddepageCar"/>
    <w:uiPriority w:val="99"/>
    <w:unhideWhenUsed/>
    <w:rsid w:val="00556A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56A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191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du Louvre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AtelierAG</dc:creator>
  <cp:lastModifiedBy>Caylux Laurence</cp:lastModifiedBy>
  <cp:revision>12</cp:revision>
  <dcterms:created xsi:type="dcterms:W3CDTF">2017-08-17T14:28:00Z</dcterms:created>
  <dcterms:modified xsi:type="dcterms:W3CDTF">2025-05-13T11:53:00Z</dcterms:modified>
</cp:coreProperties>
</file>